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4932" w14:textId="2D55EEA6" w:rsidR="00FC7217" w:rsidRPr="00873E16" w:rsidRDefault="00FC7217" w:rsidP="00FC7217">
      <w:pPr>
        <w:spacing w:after="0"/>
        <w:rPr>
          <w:b/>
          <w:bCs/>
        </w:rPr>
      </w:pPr>
      <w:r w:rsidRPr="00873E16">
        <w:rPr>
          <w:b/>
          <w:bCs/>
        </w:rPr>
        <w:t>What is EVV?</w:t>
      </w:r>
    </w:p>
    <w:p w14:paraId="7ABB7FDD" w14:textId="77777777" w:rsidR="00FC7217" w:rsidRPr="00873E16" w:rsidRDefault="00FC7217" w:rsidP="00FC7217">
      <w:pPr>
        <w:spacing w:after="0"/>
      </w:pPr>
      <w:r w:rsidRPr="00873E16">
        <w:t xml:space="preserve">Electronic Visit Verification (EVV) uses technology to electronically record when caregivers begin and end providing home health services to Medicaid participants. The EVV solution works on a device such as a smart phone, GPS-enabled tablet, or landline to record the caregivers’ start and end times. The requirements for a compliant EVV system are outlined in the </w:t>
      </w:r>
      <w:r w:rsidRPr="00873E16">
        <w:rPr>
          <w:i/>
          <w:iCs/>
        </w:rPr>
        <w:t>21st Century Cures Act</w:t>
      </w:r>
      <w:r w:rsidRPr="00873E16">
        <w:t xml:space="preserve">, a federal law that requires all states to implement EVV.  </w:t>
      </w:r>
    </w:p>
    <w:p w14:paraId="7A793B40" w14:textId="77777777" w:rsidR="00873E16" w:rsidRPr="00873E16" w:rsidRDefault="000A390B" w:rsidP="00FC7217">
      <w:pPr>
        <w:spacing w:after="0"/>
        <w:rPr>
          <w:b/>
          <w:bCs/>
        </w:rPr>
      </w:pPr>
      <w:r>
        <w:br/>
      </w:r>
      <w:r w:rsidRPr="00873E16">
        <w:rPr>
          <w:b/>
          <w:bCs/>
        </w:rPr>
        <w:t>Who is CareBridge?</w:t>
      </w:r>
    </w:p>
    <w:p w14:paraId="06E8F105" w14:textId="062DF91A" w:rsidR="00FC7217" w:rsidRPr="00FC7217" w:rsidRDefault="00873E16" w:rsidP="00FC7217">
      <w:pPr>
        <w:spacing w:after="0"/>
      </w:pPr>
      <w:r w:rsidRPr="00873E16">
        <w:t xml:space="preserve">CareBridge is a technology-enabled company that provides solutions and support for people receiving Medicaid services in their home. It has a best-in-class EVV solution selected by CareSource </w:t>
      </w:r>
      <w:r w:rsidR="00CD1F20">
        <w:t xml:space="preserve">and Summit Community Care </w:t>
      </w:r>
      <w:r w:rsidRPr="00873E16">
        <w:t xml:space="preserve">and is available at no cost to you. CareBridge also supports a wide array of aggregation possibilities, meaning that if you have an existing </w:t>
      </w:r>
      <w:r w:rsidRPr="00873E16">
        <w:rPr>
          <w:i/>
          <w:iCs/>
        </w:rPr>
        <w:t>21st Century Cures Act</w:t>
      </w:r>
      <w:r w:rsidRPr="00873E16">
        <w:t>-compliant EVV system or vendor, we can work with that EVV vendor/system.</w:t>
      </w:r>
      <w:r w:rsidR="000A390B">
        <w:br/>
      </w:r>
    </w:p>
    <w:p w14:paraId="78167BE7" w14:textId="7CDF8713" w:rsidR="00FC7217" w:rsidRDefault="00FC7217" w:rsidP="00FC7217">
      <w:pPr>
        <w:spacing w:after="0"/>
        <w:rPr>
          <w:b/>
          <w:bCs/>
        </w:rPr>
      </w:pPr>
      <w:r w:rsidRPr="00FC7217">
        <w:rPr>
          <w:b/>
          <w:bCs/>
        </w:rPr>
        <w:t>EVV Compliance Deadline</w:t>
      </w:r>
      <w:r>
        <w:rPr>
          <w:b/>
          <w:bCs/>
        </w:rPr>
        <w:t>:</w:t>
      </w:r>
    </w:p>
    <w:p w14:paraId="269F4F3C" w14:textId="6CF0173B" w:rsidR="00FC7217" w:rsidRDefault="00060DA4" w:rsidP="00FC7217">
      <w:pPr>
        <w:spacing w:after="0"/>
      </w:pPr>
      <w:r>
        <w:t>In alignment with</w:t>
      </w:r>
      <w:r w:rsidR="006C349D">
        <w:t xml:space="preserve"> the Arkansas DHS Home Health EVV dates, Home Health providers must use EVV for the required services listed below by </w:t>
      </w:r>
      <w:r w:rsidR="00CD1F20">
        <w:t xml:space="preserve">tentatively scheduled date of </w:t>
      </w:r>
      <w:r w:rsidR="006C349D">
        <w:t xml:space="preserve">May </w:t>
      </w:r>
      <w:r w:rsidR="00F03039">
        <w:t>30</w:t>
      </w:r>
      <w:r w:rsidR="006C349D">
        <w:t xml:space="preserve">, 2025 to submit </w:t>
      </w:r>
      <w:r w:rsidR="002E1D6C">
        <w:t>confirmed visits and generate claims.</w:t>
      </w:r>
    </w:p>
    <w:p w14:paraId="31D2F20D" w14:textId="77777777" w:rsidR="005C04D3" w:rsidRDefault="005C04D3" w:rsidP="00FC7217">
      <w:pPr>
        <w:spacing w:after="0"/>
      </w:pPr>
    </w:p>
    <w:p w14:paraId="1183A834" w14:textId="69316A76" w:rsidR="005C04D3" w:rsidRPr="002A3E1B" w:rsidRDefault="005C04D3" w:rsidP="002A3E1B">
      <w:pPr>
        <w:pStyle w:val="paragraph"/>
        <w:spacing w:before="0" w:beforeAutospacing="0" w:after="0" w:afterAutospacing="0"/>
        <w:textAlignment w:val="baseline"/>
        <w:rPr>
          <w:rFonts w:ascii="Segoe UI" w:hAnsi="Segoe UI" w:cs="Segoe UI"/>
          <w:sz w:val="18"/>
          <w:szCs w:val="18"/>
        </w:rPr>
      </w:pPr>
      <w:r w:rsidRPr="00BC0B0B">
        <w:rPr>
          <w:rStyle w:val="normaltextrun"/>
          <w:rFonts w:ascii="Calibri" w:hAnsi="Calibri" w:cs="Calibri"/>
          <w:sz w:val="22"/>
          <w:szCs w:val="22"/>
        </w:rPr>
        <w:t>You can avoid payment delays by using CareBridge EVV early, or by confirming your approved EVV vendor has completed the integration process with CareBridge and is ready to submit EVV visits to the CareBridge EVV solution.  </w:t>
      </w:r>
      <w:r w:rsidRPr="00BC0B0B">
        <w:rPr>
          <w:rStyle w:val="eop"/>
          <w:rFonts w:cs="Calibri"/>
          <w:sz w:val="22"/>
          <w:szCs w:val="22"/>
        </w:rPr>
        <w:t> </w:t>
      </w:r>
    </w:p>
    <w:p w14:paraId="31FFEA30" w14:textId="03E3AB1F" w:rsidR="00FC7217" w:rsidRDefault="00FC7217" w:rsidP="00FC7217">
      <w:pPr>
        <w:spacing w:after="0"/>
        <w:rPr>
          <w:b/>
          <w:bCs/>
        </w:rPr>
      </w:pPr>
    </w:p>
    <w:tbl>
      <w:tblPr>
        <w:tblW w:w="8734"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61"/>
        <w:gridCol w:w="4984"/>
        <w:gridCol w:w="1489"/>
      </w:tblGrid>
      <w:tr w:rsidR="00CA0930" w14:paraId="01EE22D1" w14:textId="77777777" w:rsidTr="00977C62">
        <w:trPr>
          <w:trHeight w:val="178"/>
          <w:jc w:val="center"/>
        </w:trPr>
        <w:tc>
          <w:tcPr>
            <w:tcW w:w="2261" w:type="dxa"/>
            <w:tcBorders>
              <w:top w:val="single" w:sz="6" w:space="0" w:color="auto"/>
              <w:left w:val="single" w:sz="6" w:space="0" w:color="auto"/>
              <w:bottom w:val="single" w:sz="6" w:space="0" w:color="auto"/>
              <w:right w:val="single" w:sz="6" w:space="0" w:color="auto"/>
            </w:tcBorders>
            <w:vAlign w:val="center"/>
          </w:tcPr>
          <w:p w14:paraId="248B77F6" w14:textId="77777777" w:rsidR="00CA0930" w:rsidRPr="00FC7217" w:rsidRDefault="00CA0930" w:rsidP="00977C62">
            <w:pPr>
              <w:spacing w:after="0"/>
              <w:jc w:val="center"/>
              <w:rPr>
                <w:b/>
                <w:bCs/>
              </w:rPr>
            </w:pPr>
            <w:r w:rsidRPr="00FC7217">
              <w:rPr>
                <w:b/>
                <w:bCs/>
              </w:rPr>
              <w:t>Procedure Codes &amp; Modifiers</w:t>
            </w:r>
          </w:p>
        </w:tc>
        <w:tc>
          <w:tcPr>
            <w:tcW w:w="4984" w:type="dxa"/>
            <w:tcBorders>
              <w:top w:val="single" w:sz="6" w:space="0" w:color="auto"/>
              <w:left w:val="single" w:sz="6" w:space="0" w:color="auto"/>
              <w:bottom w:val="single" w:sz="6" w:space="0" w:color="auto"/>
              <w:right w:val="single" w:sz="6" w:space="0" w:color="auto"/>
            </w:tcBorders>
            <w:vAlign w:val="center"/>
          </w:tcPr>
          <w:p w14:paraId="1585ED30" w14:textId="77777777" w:rsidR="00CA0930" w:rsidRPr="00FC7217" w:rsidRDefault="00CA0930" w:rsidP="00977C62">
            <w:pPr>
              <w:spacing w:after="0"/>
              <w:jc w:val="center"/>
              <w:rPr>
                <w:b/>
                <w:bCs/>
              </w:rPr>
            </w:pPr>
            <w:r w:rsidRPr="00FC7217">
              <w:rPr>
                <w:b/>
                <w:bCs/>
              </w:rPr>
              <w:t>Procedure Name</w:t>
            </w:r>
          </w:p>
        </w:tc>
        <w:tc>
          <w:tcPr>
            <w:tcW w:w="1489" w:type="dxa"/>
            <w:tcBorders>
              <w:top w:val="single" w:sz="6" w:space="0" w:color="auto"/>
              <w:left w:val="single" w:sz="6" w:space="0" w:color="auto"/>
              <w:bottom w:val="single" w:sz="6" w:space="0" w:color="auto"/>
              <w:right w:val="single" w:sz="6" w:space="0" w:color="auto"/>
            </w:tcBorders>
            <w:vAlign w:val="center"/>
          </w:tcPr>
          <w:p w14:paraId="4DE91597" w14:textId="77777777" w:rsidR="00CA0930" w:rsidRPr="00FC7217" w:rsidRDefault="00CA0930" w:rsidP="00977C62">
            <w:pPr>
              <w:spacing w:after="0"/>
              <w:jc w:val="center"/>
              <w:rPr>
                <w:b/>
                <w:bCs/>
              </w:rPr>
            </w:pPr>
            <w:r w:rsidRPr="00FC7217">
              <w:rPr>
                <w:b/>
                <w:bCs/>
              </w:rPr>
              <w:t>Revenue Code</w:t>
            </w:r>
          </w:p>
        </w:tc>
      </w:tr>
      <w:tr w:rsidR="00CA0930" w14:paraId="793FED5E" w14:textId="77777777" w:rsidTr="00977C62">
        <w:trPr>
          <w:trHeight w:val="178"/>
          <w:jc w:val="center"/>
        </w:trPr>
        <w:tc>
          <w:tcPr>
            <w:tcW w:w="2261" w:type="dxa"/>
            <w:tcBorders>
              <w:top w:val="single" w:sz="6" w:space="0" w:color="auto"/>
              <w:left w:val="single" w:sz="6" w:space="0" w:color="auto"/>
              <w:bottom w:val="single" w:sz="6" w:space="0" w:color="auto"/>
              <w:right w:val="single" w:sz="6" w:space="0" w:color="auto"/>
            </w:tcBorders>
            <w:vAlign w:val="center"/>
          </w:tcPr>
          <w:p w14:paraId="27BA610D" w14:textId="77777777" w:rsidR="00CA0930" w:rsidRPr="00FC7217" w:rsidRDefault="00CA0930" w:rsidP="00977C62">
            <w:pPr>
              <w:spacing w:after="0"/>
            </w:pPr>
            <w:r w:rsidRPr="00FC7217">
              <w:t>S9131 </w:t>
            </w:r>
          </w:p>
        </w:tc>
        <w:tc>
          <w:tcPr>
            <w:tcW w:w="4984" w:type="dxa"/>
            <w:tcBorders>
              <w:top w:val="single" w:sz="6" w:space="0" w:color="auto"/>
              <w:left w:val="single" w:sz="6" w:space="0" w:color="auto"/>
              <w:bottom w:val="single" w:sz="6" w:space="0" w:color="auto"/>
              <w:right w:val="single" w:sz="6" w:space="0" w:color="auto"/>
            </w:tcBorders>
            <w:vAlign w:val="center"/>
          </w:tcPr>
          <w:p w14:paraId="342A013F" w14:textId="7EAEC471" w:rsidR="00CA0930" w:rsidRPr="00FC7217" w:rsidRDefault="00CA0930" w:rsidP="00977C62">
            <w:pPr>
              <w:spacing w:after="0"/>
            </w:pPr>
            <w:r w:rsidRPr="00FC7217">
              <w:t xml:space="preserve">Home Health Physical Therapy - </w:t>
            </w:r>
            <w:r w:rsidR="00B63415">
              <w:t>Therapist</w:t>
            </w:r>
          </w:p>
        </w:tc>
        <w:tc>
          <w:tcPr>
            <w:tcW w:w="1489" w:type="dxa"/>
            <w:tcBorders>
              <w:top w:val="single" w:sz="6" w:space="0" w:color="auto"/>
              <w:left w:val="single" w:sz="6" w:space="0" w:color="auto"/>
              <w:bottom w:val="single" w:sz="6" w:space="0" w:color="auto"/>
              <w:right w:val="single" w:sz="6" w:space="0" w:color="auto"/>
            </w:tcBorders>
          </w:tcPr>
          <w:p w14:paraId="4A7EB058" w14:textId="77777777" w:rsidR="00CA0930" w:rsidRPr="00FC7217" w:rsidRDefault="00CA0930" w:rsidP="00977C62">
            <w:pPr>
              <w:spacing w:after="0"/>
            </w:pPr>
            <w:r w:rsidRPr="00FC7217">
              <w:t>0421 </w:t>
            </w:r>
          </w:p>
        </w:tc>
      </w:tr>
      <w:tr w:rsidR="00CA0930" w14:paraId="1825E272" w14:textId="77777777" w:rsidTr="00977C62">
        <w:trPr>
          <w:trHeight w:val="178"/>
          <w:jc w:val="center"/>
        </w:trPr>
        <w:tc>
          <w:tcPr>
            <w:tcW w:w="2261" w:type="dxa"/>
            <w:tcBorders>
              <w:top w:val="single" w:sz="6" w:space="0" w:color="auto"/>
              <w:left w:val="single" w:sz="6" w:space="0" w:color="auto"/>
              <w:bottom w:val="single" w:sz="6" w:space="0" w:color="auto"/>
              <w:right w:val="single" w:sz="6" w:space="0" w:color="auto"/>
            </w:tcBorders>
            <w:vAlign w:val="center"/>
          </w:tcPr>
          <w:p w14:paraId="24822157" w14:textId="77777777" w:rsidR="00CA0930" w:rsidRPr="00FC7217" w:rsidRDefault="00CA0930" w:rsidP="00977C62">
            <w:pPr>
              <w:spacing w:after="0"/>
            </w:pPr>
            <w:r w:rsidRPr="00FC7217">
              <w:t>S9131 UB </w:t>
            </w:r>
          </w:p>
        </w:tc>
        <w:tc>
          <w:tcPr>
            <w:tcW w:w="4984" w:type="dxa"/>
            <w:tcBorders>
              <w:top w:val="single" w:sz="6" w:space="0" w:color="auto"/>
              <w:left w:val="single" w:sz="6" w:space="0" w:color="auto"/>
              <w:bottom w:val="single" w:sz="6" w:space="0" w:color="auto"/>
              <w:right w:val="single" w:sz="6" w:space="0" w:color="auto"/>
            </w:tcBorders>
            <w:vAlign w:val="center"/>
          </w:tcPr>
          <w:p w14:paraId="2F45D98D" w14:textId="381E3ABB" w:rsidR="00CA0930" w:rsidRPr="00FC7217" w:rsidRDefault="00CA0930" w:rsidP="00977C62">
            <w:pPr>
              <w:spacing w:after="0"/>
            </w:pPr>
            <w:r w:rsidRPr="00FC7217">
              <w:t xml:space="preserve">Home Health Physical Therapy - </w:t>
            </w:r>
            <w:r w:rsidR="00B63415">
              <w:t>Assistant</w:t>
            </w:r>
          </w:p>
        </w:tc>
        <w:tc>
          <w:tcPr>
            <w:tcW w:w="1489" w:type="dxa"/>
            <w:tcBorders>
              <w:top w:val="single" w:sz="6" w:space="0" w:color="auto"/>
              <w:left w:val="single" w:sz="6" w:space="0" w:color="auto"/>
              <w:bottom w:val="single" w:sz="6" w:space="0" w:color="auto"/>
              <w:right w:val="single" w:sz="6" w:space="0" w:color="auto"/>
            </w:tcBorders>
          </w:tcPr>
          <w:p w14:paraId="25B7D2FC" w14:textId="77777777" w:rsidR="00CA0930" w:rsidRPr="00FC7217" w:rsidRDefault="00CA0930" w:rsidP="00977C62">
            <w:pPr>
              <w:spacing w:after="0"/>
            </w:pPr>
            <w:r w:rsidRPr="00FC7217">
              <w:t>0421 </w:t>
            </w:r>
          </w:p>
        </w:tc>
      </w:tr>
      <w:tr w:rsidR="00CA0930" w14:paraId="47C790B5" w14:textId="77777777" w:rsidTr="00977C62">
        <w:trPr>
          <w:trHeight w:val="178"/>
          <w:jc w:val="center"/>
        </w:trPr>
        <w:tc>
          <w:tcPr>
            <w:tcW w:w="2261" w:type="dxa"/>
            <w:tcBorders>
              <w:top w:val="single" w:sz="6" w:space="0" w:color="auto"/>
              <w:left w:val="single" w:sz="6" w:space="0" w:color="auto"/>
              <w:bottom w:val="single" w:sz="6" w:space="0" w:color="auto"/>
              <w:right w:val="single" w:sz="6" w:space="0" w:color="auto"/>
            </w:tcBorders>
            <w:vAlign w:val="center"/>
          </w:tcPr>
          <w:p w14:paraId="006CDB2D" w14:textId="77777777" w:rsidR="00CA0930" w:rsidRPr="00FC7217" w:rsidRDefault="00CA0930" w:rsidP="00977C62">
            <w:pPr>
              <w:spacing w:after="0"/>
            </w:pPr>
            <w:r w:rsidRPr="00FC7217">
              <w:t>T1021 </w:t>
            </w:r>
          </w:p>
        </w:tc>
        <w:tc>
          <w:tcPr>
            <w:tcW w:w="4984" w:type="dxa"/>
            <w:tcBorders>
              <w:top w:val="single" w:sz="6" w:space="0" w:color="auto"/>
              <w:left w:val="single" w:sz="6" w:space="0" w:color="auto"/>
              <w:bottom w:val="single" w:sz="6" w:space="0" w:color="auto"/>
              <w:right w:val="single" w:sz="6" w:space="0" w:color="auto"/>
            </w:tcBorders>
            <w:vAlign w:val="center"/>
          </w:tcPr>
          <w:p w14:paraId="6B2103D1" w14:textId="77777777" w:rsidR="00CA0930" w:rsidRPr="00FC7217" w:rsidRDefault="00CA0930" w:rsidP="00977C62">
            <w:pPr>
              <w:spacing w:after="0"/>
            </w:pPr>
            <w:r w:rsidRPr="00FC7217">
              <w:t>Home Health Aide Visit </w:t>
            </w:r>
          </w:p>
        </w:tc>
        <w:tc>
          <w:tcPr>
            <w:tcW w:w="1489" w:type="dxa"/>
            <w:tcBorders>
              <w:top w:val="single" w:sz="6" w:space="0" w:color="auto"/>
              <w:left w:val="single" w:sz="6" w:space="0" w:color="auto"/>
              <w:bottom w:val="single" w:sz="6" w:space="0" w:color="auto"/>
              <w:right w:val="single" w:sz="6" w:space="0" w:color="auto"/>
            </w:tcBorders>
          </w:tcPr>
          <w:p w14:paraId="6C9C6B26" w14:textId="77777777" w:rsidR="00CA0930" w:rsidRPr="00FC7217" w:rsidRDefault="00CA0930" w:rsidP="00977C62">
            <w:pPr>
              <w:spacing w:after="0"/>
            </w:pPr>
            <w:r w:rsidRPr="00FC7217">
              <w:t>0551 </w:t>
            </w:r>
          </w:p>
        </w:tc>
      </w:tr>
      <w:tr w:rsidR="00CA0930" w14:paraId="3FA2720F" w14:textId="77777777" w:rsidTr="00977C62">
        <w:trPr>
          <w:trHeight w:val="178"/>
          <w:jc w:val="center"/>
        </w:trPr>
        <w:tc>
          <w:tcPr>
            <w:tcW w:w="2261" w:type="dxa"/>
            <w:tcBorders>
              <w:top w:val="single" w:sz="6" w:space="0" w:color="auto"/>
              <w:left w:val="single" w:sz="6" w:space="0" w:color="auto"/>
              <w:bottom w:val="single" w:sz="6" w:space="0" w:color="auto"/>
              <w:right w:val="single" w:sz="6" w:space="0" w:color="auto"/>
            </w:tcBorders>
            <w:vAlign w:val="center"/>
          </w:tcPr>
          <w:p w14:paraId="4E074BFD" w14:textId="77777777" w:rsidR="00CA0930" w:rsidRPr="00FC7217" w:rsidRDefault="00CA0930" w:rsidP="00977C62">
            <w:pPr>
              <w:spacing w:after="0"/>
            </w:pPr>
            <w:r w:rsidRPr="00FC7217">
              <w:t>T1021 TD </w:t>
            </w:r>
          </w:p>
        </w:tc>
        <w:tc>
          <w:tcPr>
            <w:tcW w:w="4984" w:type="dxa"/>
            <w:tcBorders>
              <w:top w:val="single" w:sz="6" w:space="0" w:color="auto"/>
              <w:left w:val="single" w:sz="6" w:space="0" w:color="auto"/>
              <w:bottom w:val="single" w:sz="6" w:space="0" w:color="auto"/>
              <w:right w:val="single" w:sz="6" w:space="0" w:color="auto"/>
            </w:tcBorders>
            <w:vAlign w:val="center"/>
          </w:tcPr>
          <w:p w14:paraId="08FB19C1" w14:textId="77777777" w:rsidR="00CA0930" w:rsidRPr="00FC7217" w:rsidRDefault="00CA0930" w:rsidP="00977C62">
            <w:pPr>
              <w:spacing w:after="0"/>
            </w:pPr>
            <w:r w:rsidRPr="00FC7217">
              <w:t>Home Health RN Visit </w:t>
            </w:r>
          </w:p>
        </w:tc>
        <w:tc>
          <w:tcPr>
            <w:tcW w:w="1489" w:type="dxa"/>
            <w:tcBorders>
              <w:top w:val="single" w:sz="6" w:space="0" w:color="auto"/>
              <w:left w:val="single" w:sz="6" w:space="0" w:color="auto"/>
              <w:bottom w:val="single" w:sz="6" w:space="0" w:color="auto"/>
              <w:right w:val="single" w:sz="6" w:space="0" w:color="auto"/>
            </w:tcBorders>
          </w:tcPr>
          <w:p w14:paraId="2417C9B9" w14:textId="77777777" w:rsidR="00CA0930" w:rsidRPr="00FC7217" w:rsidRDefault="00CA0930" w:rsidP="00977C62">
            <w:pPr>
              <w:spacing w:after="0"/>
            </w:pPr>
            <w:r w:rsidRPr="00FC7217">
              <w:t>0551 </w:t>
            </w:r>
          </w:p>
        </w:tc>
      </w:tr>
      <w:tr w:rsidR="00CA0930" w14:paraId="0634BC6B" w14:textId="77777777" w:rsidTr="00977C62">
        <w:trPr>
          <w:trHeight w:val="178"/>
          <w:jc w:val="center"/>
        </w:trPr>
        <w:tc>
          <w:tcPr>
            <w:tcW w:w="2261" w:type="dxa"/>
            <w:tcBorders>
              <w:top w:val="single" w:sz="6" w:space="0" w:color="auto"/>
              <w:left w:val="single" w:sz="6" w:space="0" w:color="auto"/>
              <w:bottom w:val="single" w:sz="6" w:space="0" w:color="auto"/>
              <w:right w:val="single" w:sz="6" w:space="0" w:color="auto"/>
            </w:tcBorders>
            <w:vAlign w:val="center"/>
          </w:tcPr>
          <w:p w14:paraId="55FE7799" w14:textId="77777777" w:rsidR="00CA0930" w:rsidRPr="00FC7217" w:rsidRDefault="00CA0930" w:rsidP="00977C62">
            <w:pPr>
              <w:spacing w:after="0"/>
            </w:pPr>
            <w:r w:rsidRPr="00FC7217">
              <w:t>T1021 TE  </w:t>
            </w:r>
          </w:p>
        </w:tc>
        <w:tc>
          <w:tcPr>
            <w:tcW w:w="4984" w:type="dxa"/>
            <w:tcBorders>
              <w:top w:val="single" w:sz="6" w:space="0" w:color="auto"/>
              <w:left w:val="single" w:sz="6" w:space="0" w:color="auto"/>
              <w:bottom w:val="single" w:sz="6" w:space="0" w:color="auto"/>
              <w:right w:val="single" w:sz="6" w:space="0" w:color="auto"/>
            </w:tcBorders>
            <w:vAlign w:val="center"/>
          </w:tcPr>
          <w:p w14:paraId="1E3F13BB" w14:textId="77777777" w:rsidR="00CA0930" w:rsidRPr="00FC7217" w:rsidRDefault="00CA0930" w:rsidP="00977C62">
            <w:pPr>
              <w:spacing w:after="0"/>
            </w:pPr>
            <w:r w:rsidRPr="00FC7217">
              <w:t>Home Health LPN Visit </w:t>
            </w:r>
          </w:p>
        </w:tc>
        <w:tc>
          <w:tcPr>
            <w:tcW w:w="1489" w:type="dxa"/>
            <w:tcBorders>
              <w:top w:val="single" w:sz="6" w:space="0" w:color="auto"/>
              <w:left w:val="single" w:sz="6" w:space="0" w:color="auto"/>
              <w:bottom w:val="single" w:sz="6" w:space="0" w:color="auto"/>
              <w:right w:val="single" w:sz="6" w:space="0" w:color="auto"/>
            </w:tcBorders>
          </w:tcPr>
          <w:p w14:paraId="74E4BD07" w14:textId="77777777" w:rsidR="00CA0930" w:rsidRPr="00FC7217" w:rsidRDefault="00CA0930" w:rsidP="00977C62">
            <w:pPr>
              <w:spacing w:after="0"/>
            </w:pPr>
            <w:r w:rsidRPr="00FC7217">
              <w:t>0551 </w:t>
            </w:r>
          </w:p>
        </w:tc>
      </w:tr>
    </w:tbl>
    <w:p w14:paraId="4588DDED" w14:textId="77777777" w:rsidR="00A734C8" w:rsidRDefault="00A734C8" w:rsidP="007A54B7">
      <w:pPr>
        <w:spacing w:after="0" w:line="240" w:lineRule="auto"/>
        <w:rPr>
          <w:b/>
          <w:smallCaps/>
          <w:sz w:val="24"/>
          <w:szCs w:val="24"/>
        </w:rPr>
      </w:pPr>
    </w:p>
    <w:p w14:paraId="4709B328" w14:textId="77777777" w:rsidR="00AE03CE" w:rsidRDefault="00AE03CE" w:rsidP="00AE03CE">
      <w:pPr>
        <w:pStyle w:val="paragraph"/>
        <w:spacing w:before="0" w:beforeAutospacing="0" w:after="0" w:afterAutospacing="0"/>
        <w:textAlignment w:val="baseline"/>
        <w:rPr>
          <w:rStyle w:val="eop"/>
          <w:rFonts w:cs="Calibri"/>
          <w:sz w:val="22"/>
          <w:szCs w:val="22"/>
        </w:rPr>
      </w:pPr>
      <w:r w:rsidRPr="00BC0B0B">
        <w:rPr>
          <w:rStyle w:val="normaltextrun"/>
          <w:rFonts w:ascii="Calibri" w:hAnsi="Calibri" w:cs="Calibri"/>
          <w:b/>
          <w:bCs/>
          <w:sz w:val="22"/>
          <w:szCs w:val="22"/>
        </w:rPr>
        <w:t>Want More Information?</w:t>
      </w:r>
      <w:r w:rsidRPr="00BC0B0B">
        <w:rPr>
          <w:rStyle w:val="eop"/>
          <w:rFonts w:cs="Calibri"/>
          <w:sz w:val="22"/>
          <w:szCs w:val="22"/>
        </w:rPr>
        <w:t> </w:t>
      </w:r>
    </w:p>
    <w:p w14:paraId="5A2AEA62" w14:textId="77777777" w:rsidR="00AE03CE" w:rsidRDefault="00AE03CE" w:rsidP="00AE03CE">
      <w:pPr>
        <w:pStyle w:val="paragraph"/>
        <w:spacing w:before="0" w:beforeAutospacing="0" w:after="0" w:afterAutospacing="0"/>
        <w:textAlignment w:val="baseline"/>
      </w:pPr>
      <w:r w:rsidRPr="6ED332FC">
        <w:rPr>
          <w:rStyle w:val="normaltextrun"/>
          <w:rFonts w:ascii="Calibri" w:hAnsi="Calibri" w:cs="Calibri"/>
          <w:sz w:val="22"/>
          <w:szCs w:val="22"/>
        </w:rPr>
        <w:t xml:space="preserve">For more information on CareBridge, EVV, and the </w:t>
      </w:r>
      <w:r w:rsidRPr="6ED332FC">
        <w:rPr>
          <w:rStyle w:val="normaltextrun"/>
          <w:rFonts w:ascii="Calibri" w:hAnsi="Calibri" w:cs="Calibri"/>
          <w:i/>
          <w:iCs/>
          <w:sz w:val="22"/>
          <w:szCs w:val="22"/>
        </w:rPr>
        <w:t>21</w:t>
      </w:r>
      <w:r w:rsidRPr="6ED332FC">
        <w:rPr>
          <w:rStyle w:val="normaltextrun"/>
          <w:rFonts w:ascii="Calibri" w:hAnsi="Calibri" w:cs="Calibri"/>
          <w:i/>
          <w:iCs/>
          <w:sz w:val="17"/>
          <w:szCs w:val="17"/>
          <w:vertAlign w:val="superscript"/>
        </w:rPr>
        <w:t>st</w:t>
      </w:r>
      <w:r w:rsidRPr="6ED332FC">
        <w:rPr>
          <w:rStyle w:val="normaltextrun"/>
          <w:rFonts w:ascii="Calibri" w:hAnsi="Calibri" w:cs="Calibri"/>
          <w:i/>
          <w:iCs/>
          <w:sz w:val="22"/>
          <w:szCs w:val="22"/>
        </w:rPr>
        <w:t xml:space="preserve"> Century Cures Act</w:t>
      </w:r>
      <w:r w:rsidRPr="6ED332FC">
        <w:rPr>
          <w:rStyle w:val="normaltextrun"/>
          <w:rFonts w:ascii="Calibri" w:hAnsi="Calibri" w:cs="Calibri"/>
          <w:sz w:val="22"/>
          <w:szCs w:val="22"/>
        </w:rPr>
        <w:t xml:space="preserve"> please visit our website: </w:t>
      </w:r>
      <w:hyperlink r:id="rId9" w:history="1">
        <w:r w:rsidRPr="00D40461">
          <w:rPr>
            <w:rStyle w:val="Hyperlink"/>
            <w:rFonts w:ascii="Open Sans" w:eastAsia="Open Sans" w:hAnsi="Open Sans" w:cs="Open Sans"/>
            <w:sz w:val="20"/>
            <w:szCs w:val="20"/>
          </w:rPr>
          <w:t>https://www.carebridgehealth.com/</w:t>
        </w:r>
      </w:hyperlink>
      <w:r>
        <w:t>.</w:t>
      </w:r>
    </w:p>
    <w:p w14:paraId="3B6E9E2C" w14:textId="77777777" w:rsidR="00AE03CE" w:rsidRPr="00CD3078" w:rsidRDefault="00AE03CE" w:rsidP="00AE03CE">
      <w:pPr>
        <w:pStyle w:val="paragraph"/>
        <w:spacing w:before="0" w:beforeAutospacing="0" w:after="0" w:afterAutospacing="0"/>
        <w:textAlignment w:val="baseline"/>
      </w:pPr>
    </w:p>
    <w:p w14:paraId="2EA9003C" w14:textId="722EB410" w:rsidR="002A3E1B" w:rsidRPr="002A3E1B" w:rsidRDefault="00AE03CE" w:rsidP="00FE3E37">
      <w:pPr>
        <w:spacing w:after="0"/>
      </w:pPr>
      <w:r>
        <w:t>Y</w:t>
      </w:r>
      <w:r w:rsidRPr="68C19DA3">
        <w:t xml:space="preserve">ou can view training </w:t>
      </w:r>
      <w:r>
        <w:t xml:space="preserve">resources, communications, </w:t>
      </w:r>
      <w:r w:rsidRPr="68C19DA3">
        <w:t>and other material from our online resource l</w:t>
      </w:r>
      <w:r w:rsidRPr="4447019A">
        <w:t>ibrary</w:t>
      </w:r>
      <w:r>
        <w:t xml:space="preserve"> o</w:t>
      </w:r>
      <w:r w:rsidRPr="6ED332FC">
        <w:rPr>
          <w:rStyle w:val="normaltextrun"/>
          <w:rFonts w:ascii="Calibri" w:hAnsi="Calibri" w:cs="Calibri"/>
        </w:rPr>
        <w:t>r specific details Arkansas</w:t>
      </w:r>
      <w:r>
        <w:rPr>
          <w:rStyle w:val="normaltextrun"/>
          <w:rFonts w:ascii="Calibri" w:hAnsi="Calibri" w:cs="Calibri"/>
        </w:rPr>
        <w:t xml:space="preserve"> </w:t>
      </w:r>
      <w:r w:rsidRPr="6ED332FC">
        <w:rPr>
          <w:rStyle w:val="normaltextrun"/>
          <w:rFonts w:ascii="Calibri" w:hAnsi="Calibri" w:cs="Calibri"/>
        </w:rPr>
        <w:t>Home Health providers must stay current on</w:t>
      </w:r>
      <w:r>
        <w:rPr>
          <w:rStyle w:val="normaltextrun"/>
          <w:rFonts w:ascii="Calibri" w:hAnsi="Calibri" w:cs="Calibri"/>
        </w:rPr>
        <w:t xml:space="preserve"> at: </w:t>
      </w:r>
      <w:hyperlink r:id="rId10" w:history="1">
        <w:r w:rsidRPr="00157FF3">
          <w:rPr>
            <w:rStyle w:val="Hyperlink"/>
            <w:rFonts w:ascii="Open Sans" w:eastAsia="Open Sans" w:hAnsi="Open Sans" w:cs="Open Sans"/>
            <w:sz w:val="20"/>
            <w:szCs w:val="20"/>
          </w:rPr>
          <w:t>http://resourcelibrary.carebridgehealth.com/arevv</w:t>
        </w:r>
      </w:hyperlink>
      <w:r>
        <w:t>.</w:t>
      </w:r>
    </w:p>
    <w:sectPr w:rsidR="002A3E1B" w:rsidRPr="002A3E1B" w:rsidSect="00032DD5">
      <w:pgSz w:w="12240" w:h="15840"/>
      <w:pgMar w:top="1440" w:right="1440" w:bottom="1440" w:left="1440" w:header="720" w:footer="720" w:gutter="0"/>
      <w:pgBorders w:offsetFrom="page">
        <w:top w:val="single" w:sz="18" w:space="24" w:color="44546A"/>
        <w:left w:val="single" w:sz="18" w:space="24" w:color="44546A"/>
        <w:bottom w:val="single" w:sz="18" w:space="24" w:color="44546A"/>
        <w:right w:val="single" w:sz="18" w:space="24" w:color="44546A"/>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869"/>
    <w:multiLevelType w:val="hybridMultilevel"/>
    <w:tmpl w:val="A336D85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F429E9"/>
    <w:multiLevelType w:val="hybridMultilevel"/>
    <w:tmpl w:val="07546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356ADB"/>
    <w:multiLevelType w:val="hybridMultilevel"/>
    <w:tmpl w:val="6700E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1">
    <w:nsid w:val="30D76861"/>
    <w:multiLevelType w:val="hybridMultilevel"/>
    <w:tmpl w:val="899EF864"/>
    <w:lvl w:ilvl="0" w:tplc="2362B2FC">
      <w:start w:val="1"/>
      <w:numFmt w:val="bullet"/>
      <w:pStyle w:val="ListParagraph"/>
      <w:lvlText w:val=""/>
      <w:lvlJc w:val="left"/>
      <w:pPr>
        <w:ind w:left="1350" w:hanging="360"/>
      </w:pPr>
      <w:rPr>
        <w:rFonts w:ascii="Symbol" w:hAnsi="Symbol" w:hint="default"/>
      </w:rPr>
    </w:lvl>
    <w:lvl w:ilvl="1" w:tplc="B30AFE6E">
      <w:start w:val="1"/>
      <w:numFmt w:val="bullet"/>
      <w:pStyle w:val="List2"/>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58366806"/>
    <w:multiLevelType w:val="hybridMultilevel"/>
    <w:tmpl w:val="BAF00F90"/>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FFF0F49"/>
    <w:multiLevelType w:val="hybridMultilevel"/>
    <w:tmpl w:val="88E43A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CD6B0F"/>
    <w:multiLevelType w:val="hybridMultilevel"/>
    <w:tmpl w:val="C4EAE5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363710">
    <w:abstractNumId w:val="3"/>
  </w:num>
  <w:num w:numId="2" w16cid:durableId="1174153734">
    <w:abstractNumId w:val="1"/>
  </w:num>
  <w:num w:numId="3" w16cid:durableId="367292343">
    <w:abstractNumId w:val="6"/>
  </w:num>
  <w:num w:numId="4" w16cid:durableId="285284366">
    <w:abstractNumId w:val="0"/>
  </w:num>
  <w:num w:numId="5" w16cid:durableId="1835797312">
    <w:abstractNumId w:val="2"/>
  </w:num>
  <w:num w:numId="6" w16cid:durableId="92241353">
    <w:abstractNumId w:val="4"/>
  </w:num>
  <w:num w:numId="7" w16cid:durableId="1633635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D5"/>
    <w:rsid w:val="000018AF"/>
    <w:rsid w:val="00032DD5"/>
    <w:rsid w:val="00060DA4"/>
    <w:rsid w:val="000655A2"/>
    <w:rsid w:val="00081EA1"/>
    <w:rsid w:val="000A390B"/>
    <w:rsid w:val="000C07DD"/>
    <w:rsid w:val="000D1D4A"/>
    <w:rsid w:val="000E12FD"/>
    <w:rsid w:val="000F4634"/>
    <w:rsid w:val="00156715"/>
    <w:rsid w:val="00176ADE"/>
    <w:rsid w:val="00177F86"/>
    <w:rsid w:val="001C71BF"/>
    <w:rsid w:val="001C7A7E"/>
    <w:rsid w:val="001D4A0B"/>
    <w:rsid w:val="002121AC"/>
    <w:rsid w:val="00244AE8"/>
    <w:rsid w:val="0029423D"/>
    <w:rsid w:val="0029701C"/>
    <w:rsid w:val="002A3E1B"/>
    <w:rsid w:val="002E1D6C"/>
    <w:rsid w:val="002E2913"/>
    <w:rsid w:val="00331F86"/>
    <w:rsid w:val="00354180"/>
    <w:rsid w:val="0037118D"/>
    <w:rsid w:val="003C57DD"/>
    <w:rsid w:val="003E56FF"/>
    <w:rsid w:val="003F5528"/>
    <w:rsid w:val="00404C65"/>
    <w:rsid w:val="00412544"/>
    <w:rsid w:val="0043471E"/>
    <w:rsid w:val="004443DD"/>
    <w:rsid w:val="00496656"/>
    <w:rsid w:val="004B0F46"/>
    <w:rsid w:val="004B5069"/>
    <w:rsid w:val="00500924"/>
    <w:rsid w:val="00520781"/>
    <w:rsid w:val="0055140B"/>
    <w:rsid w:val="0057377D"/>
    <w:rsid w:val="005748C9"/>
    <w:rsid w:val="00574E22"/>
    <w:rsid w:val="005C04D3"/>
    <w:rsid w:val="005E00B6"/>
    <w:rsid w:val="005E1F58"/>
    <w:rsid w:val="005F3187"/>
    <w:rsid w:val="00623FD4"/>
    <w:rsid w:val="00637F60"/>
    <w:rsid w:val="0064195D"/>
    <w:rsid w:val="00654F35"/>
    <w:rsid w:val="006A4AE0"/>
    <w:rsid w:val="006B2E23"/>
    <w:rsid w:val="006C349D"/>
    <w:rsid w:val="00726C74"/>
    <w:rsid w:val="00751AEF"/>
    <w:rsid w:val="0079339F"/>
    <w:rsid w:val="007A54B7"/>
    <w:rsid w:val="008003A5"/>
    <w:rsid w:val="008047A9"/>
    <w:rsid w:val="00821B46"/>
    <w:rsid w:val="008234FD"/>
    <w:rsid w:val="00836DB2"/>
    <w:rsid w:val="00873E16"/>
    <w:rsid w:val="008772FD"/>
    <w:rsid w:val="00977C62"/>
    <w:rsid w:val="009C4B69"/>
    <w:rsid w:val="009E7207"/>
    <w:rsid w:val="009F2161"/>
    <w:rsid w:val="00A130D8"/>
    <w:rsid w:val="00A42748"/>
    <w:rsid w:val="00A734C8"/>
    <w:rsid w:val="00A76F14"/>
    <w:rsid w:val="00A86D18"/>
    <w:rsid w:val="00A9309A"/>
    <w:rsid w:val="00A96044"/>
    <w:rsid w:val="00AC32ED"/>
    <w:rsid w:val="00AE03CE"/>
    <w:rsid w:val="00B63415"/>
    <w:rsid w:val="00B70BC8"/>
    <w:rsid w:val="00B81569"/>
    <w:rsid w:val="00B826A2"/>
    <w:rsid w:val="00B87BCA"/>
    <w:rsid w:val="00B91759"/>
    <w:rsid w:val="00C400B3"/>
    <w:rsid w:val="00C56791"/>
    <w:rsid w:val="00C82E9C"/>
    <w:rsid w:val="00C8420C"/>
    <w:rsid w:val="00CA0930"/>
    <w:rsid w:val="00CA5226"/>
    <w:rsid w:val="00CD1F20"/>
    <w:rsid w:val="00CD3078"/>
    <w:rsid w:val="00CD7BB2"/>
    <w:rsid w:val="00CE0CB1"/>
    <w:rsid w:val="00D056A7"/>
    <w:rsid w:val="00D13D73"/>
    <w:rsid w:val="00D35319"/>
    <w:rsid w:val="00D875ED"/>
    <w:rsid w:val="00D95294"/>
    <w:rsid w:val="00DA2E42"/>
    <w:rsid w:val="00DB2851"/>
    <w:rsid w:val="00E65B80"/>
    <w:rsid w:val="00E748F1"/>
    <w:rsid w:val="00E75249"/>
    <w:rsid w:val="00EA3526"/>
    <w:rsid w:val="00F03039"/>
    <w:rsid w:val="00F23A12"/>
    <w:rsid w:val="00F85265"/>
    <w:rsid w:val="00F8777F"/>
    <w:rsid w:val="00FB5BBF"/>
    <w:rsid w:val="00FC09E0"/>
    <w:rsid w:val="00FC7217"/>
    <w:rsid w:val="00FE3406"/>
    <w:rsid w:val="00FE3E37"/>
    <w:rsid w:val="00FF6BBB"/>
    <w:rsid w:val="00FF6CDD"/>
    <w:rsid w:val="05329944"/>
    <w:rsid w:val="06464795"/>
    <w:rsid w:val="09FFC4B3"/>
    <w:rsid w:val="151FFBBA"/>
    <w:rsid w:val="2A611D97"/>
    <w:rsid w:val="2E4A2515"/>
    <w:rsid w:val="3945F9BA"/>
    <w:rsid w:val="4215A2D8"/>
    <w:rsid w:val="43B2C524"/>
    <w:rsid w:val="46A089DF"/>
    <w:rsid w:val="4B7FE9CA"/>
    <w:rsid w:val="4D7C5822"/>
    <w:rsid w:val="51CDECAB"/>
    <w:rsid w:val="53064EFC"/>
    <w:rsid w:val="56DB576B"/>
    <w:rsid w:val="57086B46"/>
    <w:rsid w:val="57838129"/>
    <w:rsid w:val="6E1EA1EB"/>
    <w:rsid w:val="71D0AA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200B"/>
  <w15:chartTrackingRefBased/>
  <w15:docId w15:val="{0AB1D46B-5080-4451-80B2-E4240618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CE"/>
  </w:style>
  <w:style w:type="paragraph" w:styleId="Heading1">
    <w:name w:val="heading 1"/>
    <w:basedOn w:val="Normal"/>
    <w:next w:val="Normal"/>
    <w:link w:val="Heading1Char"/>
    <w:uiPriority w:val="9"/>
    <w:qFormat/>
    <w:rsid w:val="00032D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D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72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DD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DD5"/>
    <w:rPr>
      <w:rFonts w:asciiTheme="majorHAnsi" w:eastAsiaTheme="majorEastAsia" w:hAnsiTheme="majorHAnsi" w:cstheme="majorBidi"/>
      <w:color w:val="2F5496" w:themeColor="accent1" w:themeShade="BF"/>
      <w:sz w:val="26"/>
      <w:szCs w:val="26"/>
    </w:rPr>
  </w:style>
  <w:style w:type="paragraph" w:styleId="ListParagraph">
    <w:name w:val="List Paragraph"/>
    <w:aliases w:val="List1"/>
    <w:basedOn w:val="Normal"/>
    <w:link w:val="ListParagraphChar"/>
    <w:uiPriority w:val="34"/>
    <w:unhideWhenUsed/>
    <w:qFormat/>
    <w:rsid w:val="00B87BCA"/>
    <w:pPr>
      <w:numPr>
        <w:numId w:val="1"/>
      </w:numPr>
      <w:spacing w:after="120" w:line="240" w:lineRule="auto"/>
      <w:contextualSpacing/>
    </w:pPr>
    <w:rPr>
      <w:rFonts w:ascii="Calibri" w:hAnsi="Calibri"/>
      <w:kern w:val="0"/>
      <w:sz w:val="20"/>
      <w:lang w:eastAsia="ja-JP"/>
      <w14:ligatures w14:val="none"/>
    </w:rPr>
  </w:style>
  <w:style w:type="paragraph" w:customStyle="1" w:styleId="List2">
    <w:name w:val="List2"/>
    <w:basedOn w:val="ListParagraph"/>
    <w:qFormat/>
    <w:rsid w:val="00B87BCA"/>
    <w:pPr>
      <w:numPr>
        <w:ilvl w:val="1"/>
      </w:numPr>
      <w:tabs>
        <w:tab w:val="num" w:pos="360"/>
      </w:tabs>
      <w:contextualSpacing w:val="0"/>
    </w:pPr>
  </w:style>
  <w:style w:type="character" w:customStyle="1" w:styleId="ListParagraphChar">
    <w:name w:val="List Paragraph Char"/>
    <w:aliases w:val="List1 Char"/>
    <w:basedOn w:val="DefaultParagraphFont"/>
    <w:link w:val="ListParagraph"/>
    <w:uiPriority w:val="34"/>
    <w:rsid w:val="00B87BCA"/>
    <w:rPr>
      <w:rFonts w:ascii="Calibri" w:hAnsi="Calibri"/>
      <w:kern w:val="0"/>
      <w:sz w:val="20"/>
      <w:lang w:eastAsia="ja-JP"/>
      <w14:ligatures w14:val="none"/>
    </w:rPr>
  </w:style>
  <w:style w:type="character" w:customStyle="1" w:styleId="normaltextrun">
    <w:name w:val="normaltextrun"/>
    <w:basedOn w:val="DefaultParagraphFont"/>
    <w:rsid w:val="00FE3E37"/>
  </w:style>
  <w:style w:type="character" w:styleId="Hyperlink">
    <w:name w:val="Hyperlink"/>
    <w:basedOn w:val="DefaultParagraphFont"/>
    <w:uiPriority w:val="99"/>
    <w:unhideWhenUsed/>
    <w:rsid w:val="00CE0CB1"/>
    <w:rPr>
      <w:color w:val="0563C1" w:themeColor="hyperlink"/>
      <w:u w:val="single"/>
    </w:rPr>
  </w:style>
  <w:style w:type="character" w:styleId="FollowedHyperlink">
    <w:name w:val="FollowedHyperlink"/>
    <w:basedOn w:val="DefaultParagraphFont"/>
    <w:uiPriority w:val="99"/>
    <w:semiHidden/>
    <w:unhideWhenUsed/>
    <w:rsid w:val="00B91759"/>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31F86"/>
    <w:rPr>
      <w:sz w:val="16"/>
      <w:szCs w:val="16"/>
    </w:rPr>
  </w:style>
  <w:style w:type="paragraph" w:styleId="CommentText">
    <w:name w:val="annotation text"/>
    <w:basedOn w:val="Normal"/>
    <w:link w:val="CommentTextChar"/>
    <w:uiPriority w:val="99"/>
    <w:unhideWhenUsed/>
    <w:rsid w:val="00331F86"/>
    <w:pPr>
      <w:spacing w:line="240" w:lineRule="auto"/>
    </w:pPr>
    <w:rPr>
      <w:sz w:val="20"/>
      <w:szCs w:val="20"/>
    </w:rPr>
  </w:style>
  <w:style w:type="character" w:customStyle="1" w:styleId="CommentTextChar">
    <w:name w:val="Comment Text Char"/>
    <w:basedOn w:val="DefaultParagraphFont"/>
    <w:link w:val="CommentText"/>
    <w:uiPriority w:val="99"/>
    <w:rsid w:val="00331F86"/>
    <w:rPr>
      <w:sz w:val="20"/>
      <w:szCs w:val="20"/>
    </w:rPr>
  </w:style>
  <w:style w:type="paragraph" w:styleId="CommentSubject">
    <w:name w:val="annotation subject"/>
    <w:basedOn w:val="CommentText"/>
    <w:next w:val="CommentText"/>
    <w:link w:val="CommentSubjectChar"/>
    <w:uiPriority w:val="99"/>
    <w:semiHidden/>
    <w:unhideWhenUsed/>
    <w:rsid w:val="00331F86"/>
    <w:rPr>
      <w:b/>
      <w:bCs/>
    </w:rPr>
  </w:style>
  <w:style w:type="character" w:customStyle="1" w:styleId="CommentSubjectChar">
    <w:name w:val="Comment Subject Char"/>
    <w:basedOn w:val="CommentTextChar"/>
    <w:link w:val="CommentSubject"/>
    <w:uiPriority w:val="99"/>
    <w:semiHidden/>
    <w:rsid w:val="00331F86"/>
    <w:rPr>
      <w:b/>
      <w:bCs/>
      <w:sz w:val="20"/>
      <w:szCs w:val="20"/>
    </w:rPr>
  </w:style>
  <w:style w:type="character" w:customStyle="1" w:styleId="Heading3Char">
    <w:name w:val="Heading 3 Char"/>
    <w:basedOn w:val="DefaultParagraphFont"/>
    <w:link w:val="Heading3"/>
    <w:uiPriority w:val="9"/>
    <w:semiHidden/>
    <w:rsid w:val="00FC7217"/>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FC7217"/>
    <w:rPr>
      <w:color w:val="605E5C"/>
      <w:shd w:val="clear" w:color="auto" w:fill="E1DFDD"/>
    </w:rPr>
  </w:style>
  <w:style w:type="paragraph" w:styleId="Revision">
    <w:name w:val="Revision"/>
    <w:hidden/>
    <w:uiPriority w:val="99"/>
    <w:semiHidden/>
    <w:rsid w:val="006B2E23"/>
    <w:pPr>
      <w:spacing w:after="0" w:line="240" w:lineRule="auto"/>
    </w:pPr>
  </w:style>
  <w:style w:type="paragraph" w:customStyle="1" w:styleId="paragraph">
    <w:name w:val="paragraph"/>
    <w:basedOn w:val="Normal"/>
    <w:rsid w:val="00B70B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B70BC8"/>
  </w:style>
  <w:style w:type="paragraph" w:customStyle="1" w:styleId="TableText">
    <w:name w:val="Table Text"/>
    <w:basedOn w:val="Normal"/>
    <w:qFormat/>
    <w:rsid w:val="007A54B7"/>
    <w:pPr>
      <w:spacing w:after="0" w:line="216" w:lineRule="auto"/>
    </w:pPr>
    <w:rPr>
      <w:rFonts w:eastAsiaTheme="minorEastAsia"/>
      <w:kern w:val="0"/>
      <w14:ligatures w14:val="none"/>
    </w:rPr>
  </w:style>
  <w:style w:type="character" w:customStyle="1" w:styleId="cf01">
    <w:name w:val="cf01"/>
    <w:basedOn w:val="DefaultParagraphFont"/>
    <w:rsid w:val="007A54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3032">
      <w:bodyDiv w:val="1"/>
      <w:marLeft w:val="0"/>
      <w:marRight w:val="0"/>
      <w:marTop w:val="0"/>
      <w:marBottom w:val="0"/>
      <w:divBdr>
        <w:top w:val="none" w:sz="0" w:space="0" w:color="auto"/>
        <w:left w:val="none" w:sz="0" w:space="0" w:color="auto"/>
        <w:bottom w:val="none" w:sz="0" w:space="0" w:color="auto"/>
        <w:right w:val="none" w:sz="0" w:space="0" w:color="auto"/>
      </w:divBdr>
    </w:div>
    <w:div w:id="9253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resourcelibrary.carebridgehealth.com/arevv" TargetMode="External"/><Relationship Id="rId4" Type="http://schemas.openxmlformats.org/officeDocument/2006/relationships/customXml" Target="../customXml/item4.xml"/><Relationship Id="rId9" Type="http://schemas.openxmlformats.org/officeDocument/2006/relationships/hyperlink" Target="https://www.carebridge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292ad2b-ff56-4e48-b977-c2a960126c76">
      <Terms xmlns="http://schemas.microsoft.com/office/infopath/2007/PartnerControls"/>
    </lcf76f155ced4ddcb4097134ff3c332f>
    <_ip_UnifiedCompliancePolicyProperties xmlns="http://schemas.microsoft.com/sharepoint/v3" xsi:nil="true"/>
    <TaxCatchAll xmlns="beac6e4d-899a-41b1-acdf-b5ad93402127" xsi:nil="true"/>
    <_Flow_SignoffStatus xmlns="7292ad2b-ff56-4e48-b977-c2a960126c76" xsi:nil="true"/>
    <Status xmlns="7292ad2b-ff56-4e48-b977-c2a960126c76" xsi:nil="true"/>
    <Completed xmlns="7292ad2b-ff56-4e48-b977-c2a960126c76">false</Complet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A266243C34BB4B97CDEB2749F1D020" ma:contentTypeVersion="25" ma:contentTypeDescription="Create a new document." ma:contentTypeScope="" ma:versionID="a70f15fba360eca776777421fc042810">
  <xsd:schema xmlns:xsd="http://www.w3.org/2001/XMLSchema" xmlns:xs="http://www.w3.org/2001/XMLSchema" xmlns:p="http://schemas.microsoft.com/office/2006/metadata/properties" xmlns:ns1="http://schemas.microsoft.com/sharepoint/v3" xmlns:ns2="7292ad2b-ff56-4e48-b977-c2a960126c76" xmlns:ns3="beac6e4d-899a-41b1-acdf-b5ad93402127" targetNamespace="http://schemas.microsoft.com/office/2006/metadata/properties" ma:root="true" ma:fieldsID="2fab65a5c119b34ba29e55669c900965" ns1:_="" ns2:_="" ns3:_="">
    <xsd:import namespace="http://schemas.microsoft.com/sharepoint/v3"/>
    <xsd:import namespace="7292ad2b-ff56-4e48-b977-c2a960126c76"/>
    <xsd:import namespace="beac6e4d-899a-41b1-acdf-b5ad934021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_Flow_SignoffStatus" minOccurs="0"/>
                <xsd:element ref="ns2:Status" minOccurs="0"/>
                <xsd:element ref="ns2:MediaServiceSearchProperties" minOccurs="0"/>
                <xsd:element ref="ns2:Comple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2ad2b-ff56-4e48-b977-c2a960126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0e36bf5-4f59-4377-b095-e8ab6a9c7f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Status" ma:index="28" nillable="true" ma:displayName="Status" ma:format="Dropdown" ma:internalName="Status">
      <xsd:simpleType>
        <xsd:restriction base="dms:Choice">
          <xsd:enumeration value="In Progress"/>
          <xsd:enumeration value="Not Started"/>
          <xsd:enumeration value="Completed"/>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Completed" ma:index="30" nillable="true" ma:displayName="Completed" ma:default="0" ma:format="Dropdown" ma:internalName="Complet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ac6e4d-899a-41b1-acdf-b5ad934021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b189e5e-1845-4bd7-aeda-e35c1ae6aa14}" ma:internalName="TaxCatchAll" ma:showField="CatchAllData" ma:web="beac6e4d-899a-41b1-acdf-b5ad934021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88E56-D5B0-46DE-B84C-CF517FA2C30F}">
  <ds:schemaRefs>
    <ds:schemaRef ds:uri="http://schemas.openxmlformats.org/officeDocument/2006/bibliography"/>
  </ds:schemaRefs>
</ds:datastoreItem>
</file>

<file path=customXml/itemProps2.xml><?xml version="1.0" encoding="utf-8"?>
<ds:datastoreItem xmlns:ds="http://schemas.openxmlformats.org/officeDocument/2006/customXml" ds:itemID="{A2D3672E-C259-4EDC-8264-80E56C5111C1}">
  <ds:schemaRefs>
    <ds:schemaRef ds:uri="http://schemas.microsoft.com/sharepoint/v3/contenttype/forms"/>
  </ds:schemaRefs>
</ds:datastoreItem>
</file>

<file path=customXml/itemProps3.xml><?xml version="1.0" encoding="utf-8"?>
<ds:datastoreItem xmlns:ds="http://schemas.openxmlformats.org/officeDocument/2006/customXml" ds:itemID="{7C90736F-4833-4141-B62C-AB4766BB8DD3}">
  <ds:schemaRefs>
    <ds:schemaRef ds:uri="7292ad2b-ff56-4e48-b977-c2a960126c76"/>
    <ds:schemaRef ds:uri="http://purl.org/dc/dcmitype/"/>
    <ds:schemaRef ds:uri="http://www.w3.org/XML/1998/namespace"/>
    <ds:schemaRef ds:uri="beac6e4d-899a-41b1-acdf-b5ad93402127"/>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5A0E0D88-7DB7-49DB-8860-4F75F82F8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92ad2b-ff56-4e48-b977-c2a960126c76"/>
    <ds:schemaRef ds:uri="beac6e4d-899a-41b1-acdf-b5ad93402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Links>
    <vt:vector size="36" baseType="variant">
      <vt:variant>
        <vt:i4>4194383</vt:i4>
      </vt:variant>
      <vt:variant>
        <vt:i4>15</vt:i4>
      </vt:variant>
      <vt:variant>
        <vt:i4>0</vt:i4>
      </vt:variant>
      <vt:variant>
        <vt:i4>5</vt:i4>
      </vt:variant>
      <vt:variant>
        <vt:lpwstr>http://resourcelibrary.carebridgehealth.com/arevv</vt:lpwstr>
      </vt:variant>
      <vt:variant>
        <vt:lpwstr/>
      </vt:variant>
      <vt:variant>
        <vt:i4>5242881</vt:i4>
      </vt:variant>
      <vt:variant>
        <vt:i4>12</vt:i4>
      </vt:variant>
      <vt:variant>
        <vt:i4>0</vt:i4>
      </vt:variant>
      <vt:variant>
        <vt:i4>5</vt:i4>
      </vt:variant>
      <vt:variant>
        <vt:lpwstr>https://www.carebridgehealth.com/</vt:lpwstr>
      </vt:variant>
      <vt:variant>
        <vt:lpwstr/>
      </vt:variant>
      <vt:variant>
        <vt:i4>5439553</vt:i4>
      </vt:variant>
      <vt:variant>
        <vt:i4>9</vt:i4>
      </vt:variant>
      <vt:variant>
        <vt:i4>0</vt:i4>
      </vt:variant>
      <vt:variant>
        <vt:i4>5</vt:i4>
      </vt:variant>
      <vt:variant>
        <vt:lpwstr>http://evvintegrationeform.carebridgehealth.com/</vt:lpwstr>
      </vt:variant>
      <vt:variant>
        <vt:lpwstr/>
      </vt:variant>
      <vt:variant>
        <vt:i4>4194383</vt:i4>
      </vt:variant>
      <vt:variant>
        <vt:i4>6</vt:i4>
      </vt:variant>
      <vt:variant>
        <vt:i4>0</vt:i4>
      </vt:variant>
      <vt:variant>
        <vt:i4>5</vt:i4>
      </vt:variant>
      <vt:variant>
        <vt:lpwstr>http://resourcelibrary.carebridgehealth.com/arevv</vt:lpwstr>
      </vt:variant>
      <vt:variant>
        <vt:lpwstr/>
      </vt:variant>
      <vt:variant>
        <vt:i4>5439553</vt:i4>
      </vt:variant>
      <vt:variant>
        <vt:i4>3</vt:i4>
      </vt:variant>
      <vt:variant>
        <vt:i4>0</vt:i4>
      </vt:variant>
      <vt:variant>
        <vt:i4>5</vt:i4>
      </vt:variant>
      <vt:variant>
        <vt:lpwstr>http://evvintegrationeform.carebridgehealth.com/</vt:lpwstr>
      </vt:variant>
      <vt:variant>
        <vt:lpwstr/>
      </vt:variant>
      <vt:variant>
        <vt:i4>6291503</vt:i4>
      </vt:variant>
      <vt:variant>
        <vt:i4>0</vt:i4>
      </vt:variant>
      <vt:variant>
        <vt:i4>0</vt:i4>
      </vt:variant>
      <vt:variant>
        <vt:i4>5</vt:i4>
      </vt:variant>
      <vt:variant>
        <vt:lpwstr>https://app.smartsheet.com/b/form/11648e45fe024608b3643560a7086b9f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Ward</dc:creator>
  <cp:keywords/>
  <dc:description/>
  <cp:lastModifiedBy>Matthew Saylor</cp:lastModifiedBy>
  <cp:revision>4</cp:revision>
  <dcterms:created xsi:type="dcterms:W3CDTF">2025-02-25T16:38:00Z</dcterms:created>
  <dcterms:modified xsi:type="dcterms:W3CDTF">2025-03-26T14:25:00Z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0x01010066A266243C34BB4B97CDEB2749F1D020</vt:lpwstr>
  </property>
  <property fmtid="{D5CDD505-2E9C-101B-9397-08002B2CF9AE}" pid="3" name="MediaServiceImageTags">
    <vt:lpwstr/>
  </property>
</Properties>
</file>